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1ED" w:rsidRDefault="00FE4A59" w:rsidP="0086538F">
      <w:pPr>
        <w:pStyle w:val="a3"/>
        <w:ind w:right="342"/>
        <w:jc w:val="right"/>
      </w:pPr>
      <w:r>
        <w:rPr>
          <w:spacing w:val="-2"/>
        </w:rPr>
        <w:t>«УТВЕРЖДЕНО»</w:t>
      </w:r>
    </w:p>
    <w:p w:rsidR="004F21ED" w:rsidRDefault="00FE4A59" w:rsidP="0086538F">
      <w:pPr>
        <w:pStyle w:val="a3"/>
        <w:spacing w:line="340" w:lineRule="auto"/>
        <w:ind w:left="7043" w:right="341" w:firstLine="991"/>
        <w:jc w:val="right"/>
      </w:pPr>
      <w:r>
        <w:t>Приказом</w:t>
      </w:r>
      <w:r>
        <w:rPr>
          <w:spacing w:val="-15"/>
        </w:rPr>
        <w:t xml:space="preserve"> </w:t>
      </w:r>
      <w:r>
        <w:t>директора МОУ</w:t>
      </w:r>
      <w:r>
        <w:rPr>
          <w:spacing w:val="-3"/>
        </w:rPr>
        <w:t xml:space="preserve"> </w:t>
      </w:r>
      <w:r w:rsidR="00B4446F">
        <w:t>О</w:t>
      </w:r>
      <w:r>
        <w:t>ОШ</w:t>
      </w:r>
      <w:r>
        <w:rPr>
          <w:spacing w:val="-3"/>
        </w:rPr>
        <w:t xml:space="preserve"> </w:t>
      </w:r>
      <w:proofErr w:type="spellStart"/>
      <w:r w:rsidR="00B4446F">
        <w:t>с.Усть</w:t>
      </w:r>
      <w:proofErr w:type="spellEnd"/>
      <w:r w:rsidR="00B4446F">
        <w:t>-Обор</w:t>
      </w:r>
    </w:p>
    <w:p w:rsidR="0086538F" w:rsidRDefault="0086538F" w:rsidP="0086538F">
      <w:pPr>
        <w:pStyle w:val="a3"/>
        <w:ind w:right="342"/>
        <w:jc w:val="right"/>
      </w:pPr>
      <w:r>
        <w:t>Приказ №55-ОД</w:t>
      </w:r>
    </w:p>
    <w:p w:rsidR="004F21ED" w:rsidRDefault="00FE4A59">
      <w:pPr>
        <w:pStyle w:val="a3"/>
        <w:spacing w:before="2"/>
        <w:ind w:right="342"/>
        <w:jc w:val="right"/>
      </w:pPr>
      <w:proofErr w:type="gramStart"/>
      <w:r>
        <w:t xml:space="preserve">от </w:t>
      </w:r>
      <w:r w:rsidR="0086538F">
        <w:t xml:space="preserve"> «</w:t>
      </w:r>
      <w:proofErr w:type="gramEnd"/>
      <w:r w:rsidR="0086538F">
        <w:t>28</w:t>
      </w:r>
      <w:r w:rsidR="00B4446F">
        <w:t>»</w:t>
      </w:r>
      <w:r w:rsidR="0086538F" w:rsidRPr="00FB554A">
        <w:t xml:space="preserve"> </w:t>
      </w:r>
      <w:r w:rsidR="0086538F">
        <w:t xml:space="preserve">сентября </w:t>
      </w:r>
      <w:r>
        <w:t>2022</w:t>
      </w:r>
      <w:r>
        <w:rPr>
          <w:spacing w:val="-3"/>
        </w:rPr>
        <w:t xml:space="preserve"> </w:t>
      </w:r>
    </w:p>
    <w:p w:rsidR="004F21ED" w:rsidRDefault="004F21ED">
      <w:pPr>
        <w:pStyle w:val="a3"/>
        <w:rPr>
          <w:sz w:val="26"/>
        </w:rPr>
      </w:pPr>
    </w:p>
    <w:p w:rsidR="004F21ED" w:rsidRDefault="00FE4A59">
      <w:pPr>
        <w:pStyle w:val="a4"/>
        <w:spacing w:before="195"/>
        <w:ind w:right="1505"/>
        <w:jc w:val="center"/>
      </w:pPr>
      <w:r>
        <w:t>План</w:t>
      </w:r>
      <w:r>
        <w:rPr>
          <w:spacing w:val="23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школьной</w:t>
      </w:r>
      <w:r>
        <w:rPr>
          <w:spacing w:val="27"/>
        </w:rPr>
        <w:t xml:space="preserve"> </w:t>
      </w:r>
      <w:r>
        <w:t>службы</w:t>
      </w:r>
      <w:r>
        <w:rPr>
          <w:spacing w:val="39"/>
        </w:rPr>
        <w:t xml:space="preserve"> </w:t>
      </w:r>
      <w:r>
        <w:t>медиации</w:t>
      </w:r>
      <w:r>
        <w:rPr>
          <w:spacing w:val="37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2022-2023</w:t>
      </w:r>
      <w:r>
        <w:rPr>
          <w:spacing w:val="33"/>
        </w:rPr>
        <w:t xml:space="preserve"> </w:t>
      </w:r>
      <w:r>
        <w:t>учебный</w:t>
      </w:r>
      <w:r>
        <w:rPr>
          <w:spacing w:val="26"/>
        </w:rPr>
        <w:t xml:space="preserve"> </w:t>
      </w:r>
      <w:r>
        <w:rPr>
          <w:spacing w:val="-5"/>
        </w:rPr>
        <w:t>год</w:t>
      </w:r>
    </w:p>
    <w:p w:rsidR="004F21ED" w:rsidRDefault="00FE4A59" w:rsidP="00024A8D">
      <w:pPr>
        <w:pStyle w:val="a4"/>
        <w:spacing w:after="240"/>
        <w:ind w:left="4240"/>
        <w:rPr>
          <w:b w:val="0"/>
        </w:rPr>
      </w:pPr>
      <w:r>
        <w:rPr>
          <w:w w:val="105"/>
        </w:rPr>
        <w:t>МОУ</w:t>
      </w:r>
      <w:r>
        <w:rPr>
          <w:spacing w:val="-3"/>
          <w:w w:val="105"/>
        </w:rPr>
        <w:t xml:space="preserve"> </w:t>
      </w:r>
      <w:r w:rsidR="00245F1A">
        <w:rPr>
          <w:w w:val="105"/>
        </w:rPr>
        <w:t xml:space="preserve">ООШ </w:t>
      </w:r>
      <w:proofErr w:type="spellStart"/>
      <w:r w:rsidR="00245F1A">
        <w:rPr>
          <w:w w:val="105"/>
        </w:rPr>
        <w:t>с.Усть</w:t>
      </w:r>
      <w:proofErr w:type="spellEnd"/>
      <w:r w:rsidR="00245F1A">
        <w:rPr>
          <w:w w:val="105"/>
        </w:rPr>
        <w:t>-Обор</w:t>
      </w:r>
    </w:p>
    <w:tbl>
      <w:tblPr>
        <w:tblStyle w:val="TableNormal"/>
        <w:tblW w:w="9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572"/>
        <w:gridCol w:w="2307"/>
        <w:gridCol w:w="1529"/>
        <w:gridCol w:w="1815"/>
      </w:tblGrid>
      <w:tr w:rsidR="00024A8D" w:rsidTr="00024A8D">
        <w:trPr>
          <w:trHeight w:val="558"/>
          <w:jc w:val="center"/>
        </w:trPr>
        <w:tc>
          <w:tcPr>
            <w:tcW w:w="569" w:type="dxa"/>
          </w:tcPr>
          <w:p w:rsidR="00024A8D" w:rsidRDefault="00024A8D">
            <w:pPr>
              <w:pStyle w:val="TableParagraph"/>
              <w:spacing w:line="276" w:lineRule="exact"/>
              <w:ind w:left="158" w:right="144" w:firstLine="19"/>
              <w:rPr>
                <w:sz w:val="23"/>
              </w:rPr>
            </w:pPr>
            <w:r>
              <w:rPr>
                <w:spacing w:val="-10"/>
                <w:sz w:val="23"/>
              </w:rPr>
              <w:t xml:space="preserve">№ </w:t>
            </w:r>
            <w:proofErr w:type="spellStart"/>
            <w:r>
              <w:rPr>
                <w:spacing w:val="-5"/>
                <w:sz w:val="23"/>
              </w:rPr>
              <w:t>пп</w:t>
            </w:r>
            <w:proofErr w:type="spellEnd"/>
          </w:p>
        </w:tc>
        <w:tc>
          <w:tcPr>
            <w:tcW w:w="3572" w:type="dxa"/>
          </w:tcPr>
          <w:p w:rsidR="00024A8D" w:rsidRDefault="00024A8D">
            <w:pPr>
              <w:pStyle w:val="TableParagraph"/>
              <w:spacing w:before="1"/>
              <w:ind w:left="1298"/>
              <w:rPr>
                <w:sz w:val="23"/>
              </w:rPr>
            </w:pP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2307" w:type="dxa"/>
          </w:tcPr>
          <w:p w:rsidR="00024A8D" w:rsidRDefault="00024A8D" w:rsidP="00024A8D">
            <w:pPr>
              <w:pStyle w:val="TableParagraph"/>
              <w:spacing w:line="276" w:lineRule="exact"/>
              <w:ind w:left="114" w:right="8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Целевая группа</w:t>
            </w:r>
          </w:p>
        </w:tc>
        <w:tc>
          <w:tcPr>
            <w:tcW w:w="1529" w:type="dxa"/>
          </w:tcPr>
          <w:p w:rsidR="00024A8D" w:rsidRDefault="00024A8D">
            <w:pPr>
              <w:pStyle w:val="TableParagraph"/>
              <w:spacing w:line="276" w:lineRule="exact"/>
              <w:ind w:left="113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Сроки </w:t>
            </w:r>
            <w:r>
              <w:rPr>
                <w:spacing w:val="-2"/>
                <w:sz w:val="23"/>
              </w:rPr>
              <w:t>проведения</w:t>
            </w:r>
          </w:p>
        </w:tc>
        <w:tc>
          <w:tcPr>
            <w:tcW w:w="1815" w:type="dxa"/>
          </w:tcPr>
          <w:p w:rsidR="00024A8D" w:rsidRDefault="00024A8D">
            <w:pPr>
              <w:pStyle w:val="TableParagraph"/>
              <w:spacing w:before="1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Ответственный</w:t>
            </w:r>
          </w:p>
        </w:tc>
      </w:tr>
      <w:tr w:rsidR="00024A8D" w:rsidTr="00024A8D">
        <w:trPr>
          <w:trHeight w:val="832"/>
          <w:jc w:val="center"/>
        </w:trPr>
        <w:tc>
          <w:tcPr>
            <w:tcW w:w="569" w:type="dxa"/>
          </w:tcPr>
          <w:p w:rsidR="00024A8D" w:rsidRDefault="00024A8D" w:rsidP="00024A8D">
            <w:pPr>
              <w:pStyle w:val="TableParagraph"/>
              <w:spacing w:before="1"/>
              <w:ind w:left="115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3572" w:type="dxa"/>
          </w:tcPr>
          <w:p w:rsidR="00024A8D" w:rsidRDefault="00024A8D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sz w:val="23"/>
              </w:rPr>
              <w:t>Сбор информации о ситуациях,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 которыми организуется восстановительная процедура</w:t>
            </w:r>
          </w:p>
        </w:tc>
        <w:tc>
          <w:tcPr>
            <w:tcW w:w="2307" w:type="dxa"/>
            <w:vMerge w:val="restart"/>
          </w:tcPr>
          <w:p w:rsidR="00024A8D" w:rsidRDefault="00024A8D" w:rsidP="00024A8D">
            <w:pPr>
              <w:pStyle w:val="TableParagraph"/>
              <w:spacing w:before="30" w:line="249" w:lineRule="auto"/>
              <w:ind w:left="114" w:right="21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Участники образовательных отношений </w:t>
            </w:r>
            <w:r>
              <w:rPr>
                <w:sz w:val="23"/>
              </w:rPr>
              <w:t>(обучающиеся 1-9 классов, учителя, родители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(законные </w:t>
            </w:r>
            <w:r>
              <w:rPr>
                <w:spacing w:val="-2"/>
                <w:sz w:val="23"/>
              </w:rPr>
              <w:t>представители)</w:t>
            </w:r>
          </w:p>
        </w:tc>
        <w:tc>
          <w:tcPr>
            <w:tcW w:w="1529" w:type="dxa"/>
          </w:tcPr>
          <w:p w:rsidR="00024A8D" w:rsidRDefault="00024A8D">
            <w:pPr>
              <w:pStyle w:val="TableParagraph"/>
              <w:spacing w:before="30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Постоянно</w:t>
            </w:r>
          </w:p>
        </w:tc>
        <w:tc>
          <w:tcPr>
            <w:tcW w:w="1815" w:type="dxa"/>
          </w:tcPr>
          <w:p w:rsidR="00024A8D" w:rsidRDefault="00024A8D" w:rsidP="00024A8D">
            <w:pPr>
              <w:pStyle w:val="TableParagraph"/>
              <w:spacing w:before="1" w:line="247" w:lineRule="auto"/>
              <w:ind w:left="11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Руководитель </w:t>
            </w:r>
            <w:r>
              <w:rPr>
                <w:spacing w:val="-4"/>
                <w:sz w:val="23"/>
              </w:rPr>
              <w:t>ШСМ</w:t>
            </w:r>
          </w:p>
        </w:tc>
      </w:tr>
      <w:tr w:rsidR="00024A8D" w:rsidTr="00024A8D">
        <w:trPr>
          <w:trHeight w:val="1149"/>
          <w:jc w:val="center"/>
        </w:trPr>
        <w:tc>
          <w:tcPr>
            <w:tcW w:w="569" w:type="dxa"/>
          </w:tcPr>
          <w:p w:rsidR="00024A8D" w:rsidRDefault="00024A8D" w:rsidP="00024A8D">
            <w:pPr>
              <w:pStyle w:val="TableParagraph"/>
              <w:spacing w:line="258" w:lineRule="exact"/>
              <w:ind w:left="115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3572" w:type="dxa"/>
          </w:tcPr>
          <w:p w:rsidR="00024A8D" w:rsidRDefault="00024A8D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обращениями</w:t>
            </w:r>
          </w:p>
        </w:tc>
        <w:tc>
          <w:tcPr>
            <w:tcW w:w="2307" w:type="dxa"/>
            <w:vMerge/>
            <w:tcBorders>
              <w:top w:val="nil"/>
            </w:tcBorders>
          </w:tcPr>
          <w:p w:rsidR="00024A8D" w:rsidRDefault="00024A8D" w:rsidP="00024A8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 w:rsidR="00024A8D" w:rsidRDefault="00024A8D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Постоянно</w:t>
            </w:r>
          </w:p>
        </w:tc>
        <w:tc>
          <w:tcPr>
            <w:tcW w:w="1815" w:type="dxa"/>
          </w:tcPr>
          <w:p w:rsidR="00024A8D" w:rsidRDefault="00024A8D" w:rsidP="00024A8D">
            <w:pPr>
              <w:pStyle w:val="TableParagraph"/>
              <w:spacing w:line="247" w:lineRule="auto"/>
              <w:ind w:left="11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Руководитель </w:t>
            </w:r>
            <w:r>
              <w:rPr>
                <w:spacing w:val="-4"/>
                <w:sz w:val="23"/>
              </w:rPr>
              <w:t>ШСМ</w:t>
            </w:r>
          </w:p>
        </w:tc>
      </w:tr>
      <w:tr w:rsidR="00024A8D" w:rsidTr="00024A8D">
        <w:trPr>
          <w:trHeight w:val="1106"/>
          <w:jc w:val="center"/>
        </w:trPr>
        <w:tc>
          <w:tcPr>
            <w:tcW w:w="569" w:type="dxa"/>
          </w:tcPr>
          <w:p w:rsidR="00024A8D" w:rsidRDefault="00024A8D" w:rsidP="00024A8D">
            <w:pPr>
              <w:pStyle w:val="TableParagraph"/>
              <w:spacing w:line="261" w:lineRule="exact"/>
              <w:ind w:left="115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3572" w:type="dxa"/>
          </w:tcPr>
          <w:p w:rsidR="00024A8D" w:rsidRDefault="00024A8D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Анкетирование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 выявлению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причин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конфликтов</w:t>
            </w:r>
          </w:p>
        </w:tc>
        <w:tc>
          <w:tcPr>
            <w:tcW w:w="2307" w:type="dxa"/>
          </w:tcPr>
          <w:p w:rsidR="00024A8D" w:rsidRDefault="00024A8D" w:rsidP="00024A8D">
            <w:pPr>
              <w:pStyle w:val="TableParagraph"/>
              <w:spacing w:line="263" w:lineRule="exact"/>
              <w:ind w:left="114"/>
              <w:jc w:val="center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–</w:t>
            </w:r>
          </w:p>
          <w:p w:rsidR="00024A8D" w:rsidRDefault="00024A8D" w:rsidP="00024A8D">
            <w:pPr>
              <w:pStyle w:val="TableParagraph"/>
              <w:spacing w:before="14"/>
              <w:ind w:left="114"/>
              <w:jc w:val="center"/>
              <w:rPr>
                <w:sz w:val="23"/>
              </w:rPr>
            </w:pPr>
            <w:r>
              <w:rPr>
                <w:sz w:val="23"/>
              </w:rPr>
              <w:t>9 -х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классов</w:t>
            </w:r>
          </w:p>
        </w:tc>
        <w:tc>
          <w:tcPr>
            <w:tcW w:w="1529" w:type="dxa"/>
          </w:tcPr>
          <w:p w:rsidR="00024A8D" w:rsidRDefault="00024A8D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24A8D" w:rsidRDefault="00024A8D">
            <w:pPr>
              <w:pStyle w:val="TableParagraph"/>
              <w:ind w:left="289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1815" w:type="dxa"/>
          </w:tcPr>
          <w:p w:rsidR="00024A8D" w:rsidRDefault="00024A8D">
            <w:pPr>
              <w:pStyle w:val="TableParagraph"/>
              <w:spacing w:line="252" w:lineRule="auto"/>
              <w:ind w:left="228" w:right="2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Руководитель </w:t>
            </w:r>
            <w:r>
              <w:rPr>
                <w:spacing w:val="-4"/>
                <w:sz w:val="23"/>
              </w:rPr>
              <w:t>ШСМ,</w:t>
            </w:r>
          </w:p>
          <w:p w:rsidR="00024A8D" w:rsidRDefault="00024A8D">
            <w:pPr>
              <w:pStyle w:val="TableParagraph"/>
              <w:spacing w:line="266" w:lineRule="exact"/>
              <w:ind w:left="188" w:right="183" w:firstLine="1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Классные руководители</w:t>
            </w:r>
          </w:p>
        </w:tc>
      </w:tr>
      <w:tr w:rsidR="00024A8D" w:rsidTr="00024A8D">
        <w:trPr>
          <w:trHeight w:val="4290"/>
          <w:jc w:val="center"/>
        </w:trPr>
        <w:tc>
          <w:tcPr>
            <w:tcW w:w="569" w:type="dxa"/>
          </w:tcPr>
          <w:p w:rsidR="00024A8D" w:rsidRDefault="00024A8D" w:rsidP="00024A8D">
            <w:pPr>
              <w:pStyle w:val="TableParagraph"/>
              <w:spacing w:line="261" w:lineRule="exact"/>
              <w:ind w:left="115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3572" w:type="dxa"/>
          </w:tcPr>
          <w:p w:rsidR="00024A8D" w:rsidRDefault="00024A8D">
            <w:pPr>
              <w:pStyle w:val="TableParagraph"/>
              <w:spacing w:line="247" w:lineRule="auto"/>
              <w:ind w:left="117" w:right="344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тему:</w:t>
            </w:r>
          </w:p>
          <w:p w:rsidR="00024A8D" w:rsidRDefault="00024A8D">
            <w:pPr>
              <w:pStyle w:val="TableParagraph"/>
              <w:spacing w:before="61"/>
              <w:ind w:left="174"/>
              <w:rPr>
                <w:sz w:val="23"/>
              </w:rPr>
            </w:pPr>
            <w:r>
              <w:rPr>
                <w:sz w:val="23"/>
              </w:rPr>
              <w:t>«Как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научиться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дружить?»</w:t>
            </w:r>
          </w:p>
          <w:p w:rsidR="00024A8D" w:rsidRDefault="00024A8D">
            <w:pPr>
              <w:pStyle w:val="TableParagraph"/>
              <w:spacing w:before="76" w:line="247" w:lineRule="auto"/>
              <w:ind w:left="116" w:firstLine="57"/>
              <w:rPr>
                <w:sz w:val="23"/>
              </w:rPr>
            </w:pPr>
            <w:r>
              <w:rPr>
                <w:sz w:val="23"/>
              </w:rPr>
              <w:t xml:space="preserve">«Умеем ли мы общаться друг с </w:t>
            </w:r>
            <w:r>
              <w:rPr>
                <w:spacing w:val="-2"/>
                <w:sz w:val="23"/>
              </w:rPr>
              <w:t>другом?»</w:t>
            </w:r>
          </w:p>
          <w:p w:rsidR="00024A8D" w:rsidRDefault="00024A8D">
            <w:pPr>
              <w:pStyle w:val="TableParagraph"/>
              <w:spacing w:before="67" w:line="247" w:lineRule="auto"/>
              <w:ind w:left="117"/>
              <w:rPr>
                <w:sz w:val="23"/>
              </w:rPr>
            </w:pPr>
            <w:r>
              <w:rPr>
                <w:sz w:val="23"/>
              </w:rPr>
              <w:t xml:space="preserve">«Как поступить в конфликтной </w:t>
            </w:r>
            <w:r>
              <w:rPr>
                <w:spacing w:val="-2"/>
                <w:sz w:val="23"/>
              </w:rPr>
              <w:t>ситуации»</w:t>
            </w:r>
          </w:p>
          <w:p w:rsidR="00024A8D" w:rsidRDefault="00024A8D">
            <w:pPr>
              <w:pStyle w:val="TableParagraph"/>
              <w:spacing w:before="65" w:line="247" w:lineRule="auto"/>
              <w:ind w:left="117" w:right="344" w:firstLine="57"/>
              <w:rPr>
                <w:sz w:val="23"/>
              </w:rPr>
            </w:pPr>
            <w:r>
              <w:rPr>
                <w:sz w:val="23"/>
              </w:rPr>
              <w:t xml:space="preserve">«Учимся общению без </w:t>
            </w:r>
            <w:r>
              <w:rPr>
                <w:spacing w:val="-2"/>
                <w:sz w:val="23"/>
              </w:rPr>
              <w:t>конфликтов»</w:t>
            </w:r>
          </w:p>
          <w:p w:rsidR="00024A8D" w:rsidRDefault="00024A8D">
            <w:pPr>
              <w:pStyle w:val="TableParagraph"/>
              <w:spacing w:before="70"/>
              <w:ind w:left="117"/>
              <w:rPr>
                <w:sz w:val="23"/>
              </w:rPr>
            </w:pPr>
            <w:r>
              <w:rPr>
                <w:sz w:val="23"/>
              </w:rPr>
              <w:t>«Умеем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прощать»</w:t>
            </w:r>
          </w:p>
          <w:p w:rsidR="00024A8D" w:rsidRDefault="00024A8D">
            <w:pPr>
              <w:pStyle w:val="TableParagraph"/>
              <w:spacing w:before="66" w:line="254" w:lineRule="auto"/>
              <w:ind w:left="117" w:right="344"/>
              <w:rPr>
                <w:sz w:val="23"/>
              </w:rPr>
            </w:pPr>
            <w:r>
              <w:rPr>
                <w:sz w:val="23"/>
              </w:rPr>
              <w:t>«Разрешение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конфликтных ситуаций в школе»</w:t>
            </w:r>
          </w:p>
          <w:p w:rsidR="00024A8D" w:rsidRDefault="00024A8D">
            <w:pPr>
              <w:pStyle w:val="TableParagraph"/>
              <w:spacing w:line="247" w:lineRule="auto"/>
              <w:ind w:left="117" w:right="344"/>
              <w:rPr>
                <w:sz w:val="23"/>
              </w:rPr>
            </w:pPr>
            <w:r>
              <w:rPr>
                <w:sz w:val="23"/>
              </w:rPr>
              <w:t>«Служба, разрешающая конфликтные ситуации»</w:t>
            </w:r>
          </w:p>
        </w:tc>
        <w:tc>
          <w:tcPr>
            <w:tcW w:w="2307" w:type="dxa"/>
          </w:tcPr>
          <w:p w:rsidR="00024A8D" w:rsidRDefault="00024A8D">
            <w:pPr>
              <w:pStyle w:val="TableParagraph"/>
              <w:rPr>
                <w:b/>
                <w:sz w:val="26"/>
              </w:rPr>
            </w:pPr>
          </w:p>
          <w:p w:rsidR="00024A8D" w:rsidRDefault="00024A8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24A8D" w:rsidRDefault="00024A8D" w:rsidP="00024A8D">
            <w:pPr>
              <w:pStyle w:val="TableParagraph"/>
              <w:spacing w:before="1"/>
              <w:ind w:left="174"/>
              <w:jc w:val="center"/>
              <w:rPr>
                <w:sz w:val="23"/>
              </w:rPr>
            </w:pPr>
            <w:r>
              <w:rPr>
                <w:sz w:val="23"/>
              </w:rPr>
              <w:t>1-6</w:t>
            </w:r>
            <w:r>
              <w:rPr>
                <w:spacing w:val="1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кл</w:t>
            </w:r>
            <w:proofErr w:type="spellEnd"/>
            <w:r>
              <w:rPr>
                <w:spacing w:val="-2"/>
                <w:sz w:val="23"/>
              </w:rPr>
              <w:t>.</w:t>
            </w:r>
          </w:p>
          <w:p w:rsidR="00024A8D" w:rsidRDefault="00024A8D" w:rsidP="00024A8D">
            <w:pPr>
              <w:pStyle w:val="TableParagraph"/>
              <w:spacing w:before="8"/>
              <w:jc w:val="center"/>
              <w:rPr>
                <w:b/>
                <w:sz w:val="24"/>
              </w:rPr>
            </w:pPr>
          </w:p>
          <w:p w:rsidR="00024A8D" w:rsidRDefault="00024A8D" w:rsidP="00024A8D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before="1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кл</w:t>
            </w:r>
            <w:proofErr w:type="spellEnd"/>
            <w:r>
              <w:rPr>
                <w:spacing w:val="-2"/>
                <w:sz w:val="23"/>
              </w:rPr>
              <w:t>.</w:t>
            </w:r>
          </w:p>
          <w:p w:rsidR="00024A8D" w:rsidRDefault="00024A8D" w:rsidP="00024A8D">
            <w:pPr>
              <w:pStyle w:val="TableParagraph"/>
              <w:spacing w:before="9"/>
              <w:jc w:val="center"/>
              <w:rPr>
                <w:b/>
                <w:sz w:val="30"/>
              </w:rPr>
            </w:pPr>
          </w:p>
          <w:p w:rsidR="00024A8D" w:rsidRDefault="00024A8D" w:rsidP="00024A8D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1"/>
              <w:ind w:left="294" w:hanging="181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кл</w:t>
            </w:r>
            <w:proofErr w:type="spellEnd"/>
            <w:r>
              <w:rPr>
                <w:spacing w:val="-2"/>
                <w:sz w:val="23"/>
              </w:rPr>
              <w:t>.</w:t>
            </w:r>
          </w:p>
          <w:p w:rsidR="00024A8D" w:rsidRDefault="00024A8D" w:rsidP="00024A8D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:rsidR="00024A8D" w:rsidRDefault="00024A8D" w:rsidP="00024A8D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64" w:lineRule="exact"/>
              <w:ind w:left="294" w:hanging="181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кл</w:t>
            </w:r>
            <w:proofErr w:type="spellEnd"/>
            <w:r>
              <w:rPr>
                <w:spacing w:val="-2"/>
                <w:sz w:val="23"/>
              </w:rPr>
              <w:t>.</w:t>
            </w:r>
          </w:p>
          <w:p w:rsidR="00024A8D" w:rsidRDefault="00024A8D" w:rsidP="00024A8D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64" w:lineRule="exact"/>
              <w:ind w:left="294" w:hanging="181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кл</w:t>
            </w:r>
            <w:proofErr w:type="spellEnd"/>
            <w:r>
              <w:rPr>
                <w:spacing w:val="-2"/>
                <w:sz w:val="23"/>
              </w:rPr>
              <w:t>.</w:t>
            </w:r>
          </w:p>
          <w:p w:rsidR="00024A8D" w:rsidRDefault="00024A8D" w:rsidP="00024A8D">
            <w:pPr>
              <w:pStyle w:val="TableParagraph"/>
              <w:spacing w:before="3"/>
              <w:jc w:val="center"/>
              <w:rPr>
                <w:b/>
                <w:sz w:val="30"/>
              </w:rPr>
            </w:pPr>
          </w:p>
          <w:p w:rsidR="00024A8D" w:rsidRDefault="00024A8D" w:rsidP="00024A8D">
            <w:pPr>
              <w:pStyle w:val="TableParagraph"/>
              <w:ind w:left="116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  <w:r>
              <w:rPr>
                <w:spacing w:val="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кл</w:t>
            </w:r>
            <w:proofErr w:type="spellEnd"/>
            <w:r>
              <w:rPr>
                <w:spacing w:val="-2"/>
                <w:sz w:val="23"/>
              </w:rPr>
              <w:t>.</w:t>
            </w:r>
          </w:p>
          <w:p w:rsidR="00024A8D" w:rsidRDefault="00024A8D" w:rsidP="00024A8D">
            <w:pPr>
              <w:pStyle w:val="TableParagraph"/>
              <w:spacing w:before="1"/>
              <w:jc w:val="center"/>
              <w:rPr>
                <w:b/>
              </w:rPr>
            </w:pPr>
          </w:p>
          <w:p w:rsidR="00024A8D" w:rsidRDefault="00024A8D" w:rsidP="00024A8D">
            <w:pPr>
              <w:pStyle w:val="TableParagraph"/>
              <w:ind w:left="114"/>
              <w:jc w:val="center"/>
              <w:rPr>
                <w:sz w:val="23"/>
              </w:rPr>
            </w:pPr>
            <w:r>
              <w:rPr>
                <w:sz w:val="23"/>
              </w:rPr>
              <w:t>5-9</w:t>
            </w:r>
            <w:r>
              <w:rPr>
                <w:spacing w:val="7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кл</w:t>
            </w:r>
            <w:proofErr w:type="spellEnd"/>
            <w:r>
              <w:rPr>
                <w:spacing w:val="-2"/>
                <w:sz w:val="23"/>
              </w:rPr>
              <w:t>.</w:t>
            </w:r>
          </w:p>
        </w:tc>
        <w:tc>
          <w:tcPr>
            <w:tcW w:w="1529" w:type="dxa"/>
          </w:tcPr>
          <w:p w:rsidR="00024A8D" w:rsidRDefault="00024A8D">
            <w:pPr>
              <w:pStyle w:val="TableParagraph"/>
              <w:rPr>
                <w:b/>
                <w:sz w:val="26"/>
              </w:rPr>
            </w:pPr>
          </w:p>
          <w:p w:rsidR="00024A8D" w:rsidRDefault="00024A8D">
            <w:pPr>
              <w:pStyle w:val="TableParagraph"/>
              <w:rPr>
                <w:b/>
                <w:sz w:val="26"/>
              </w:rPr>
            </w:pPr>
          </w:p>
          <w:p w:rsidR="00024A8D" w:rsidRDefault="00024A8D">
            <w:pPr>
              <w:pStyle w:val="TableParagraph"/>
              <w:rPr>
                <w:b/>
                <w:sz w:val="26"/>
              </w:rPr>
            </w:pPr>
          </w:p>
          <w:p w:rsidR="00024A8D" w:rsidRDefault="00024A8D">
            <w:pPr>
              <w:pStyle w:val="TableParagraph"/>
              <w:rPr>
                <w:b/>
                <w:sz w:val="26"/>
              </w:rPr>
            </w:pPr>
          </w:p>
          <w:p w:rsidR="00024A8D" w:rsidRDefault="00024A8D">
            <w:pPr>
              <w:pStyle w:val="TableParagraph"/>
              <w:rPr>
                <w:b/>
                <w:sz w:val="26"/>
              </w:rPr>
            </w:pPr>
          </w:p>
          <w:p w:rsidR="00024A8D" w:rsidRDefault="00024A8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024A8D" w:rsidRDefault="00024A8D">
            <w:pPr>
              <w:pStyle w:val="TableParagraph"/>
              <w:ind w:left="262" w:right="244"/>
              <w:jc w:val="center"/>
              <w:rPr>
                <w:sz w:val="23"/>
              </w:rPr>
            </w:pPr>
            <w:r>
              <w:rPr>
                <w:sz w:val="23"/>
              </w:rPr>
              <w:t>Октябрь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-</w:t>
            </w:r>
          </w:p>
          <w:p w:rsidR="00024A8D" w:rsidRDefault="00024A8D">
            <w:pPr>
              <w:pStyle w:val="TableParagraph"/>
              <w:spacing w:before="7"/>
              <w:ind w:left="257" w:right="24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1815" w:type="dxa"/>
          </w:tcPr>
          <w:p w:rsidR="00024A8D" w:rsidRDefault="00024A8D">
            <w:pPr>
              <w:pStyle w:val="TableParagraph"/>
              <w:rPr>
                <w:b/>
                <w:sz w:val="26"/>
              </w:rPr>
            </w:pPr>
          </w:p>
          <w:p w:rsidR="00024A8D" w:rsidRDefault="00024A8D">
            <w:pPr>
              <w:pStyle w:val="TableParagraph"/>
              <w:rPr>
                <w:b/>
                <w:sz w:val="26"/>
              </w:rPr>
            </w:pPr>
          </w:p>
          <w:p w:rsidR="00024A8D" w:rsidRDefault="00024A8D">
            <w:pPr>
              <w:pStyle w:val="TableParagraph"/>
              <w:rPr>
                <w:b/>
                <w:sz w:val="26"/>
              </w:rPr>
            </w:pPr>
          </w:p>
          <w:p w:rsidR="00024A8D" w:rsidRDefault="00024A8D">
            <w:pPr>
              <w:pStyle w:val="TableParagraph"/>
              <w:rPr>
                <w:b/>
                <w:sz w:val="26"/>
              </w:rPr>
            </w:pPr>
          </w:p>
          <w:p w:rsidR="00024A8D" w:rsidRDefault="00024A8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24A8D" w:rsidRDefault="00024A8D">
            <w:pPr>
              <w:pStyle w:val="TableParagraph"/>
              <w:spacing w:line="252" w:lineRule="auto"/>
              <w:ind w:left="168" w:right="211" w:firstLine="7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Классные руководители, педагог-психолог, медиатор</w:t>
            </w:r>
          </w:p>
        </w:tc>
      </w:tr>
      <w:tr w:rsidR="00024A8D" w:rsidTr="00024A8D">
        <w:trPr>
          <w:trHeight w:val="1106"/>
          <w:jc w:val="center"/>
        </w:trPr>
        <w:tc>
          <w:tcPr>
            <w:tcW w:w="569" w:type="dxa"/>
          </w:tcPr>
          <w:p w:rsidR="00024A8D" w:rsidRDefault="00024A8D" w:rsidP="00024A8D">
            <w:pPr>
              <w:pStyle w:val="TableParagraph"/>
              <w:spacing w:line="258" w:lineRule="exact"/>
              <w:ind w:left="115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3572" w:type="dxa"/>
          </w:tcPr>
          <w:p w:rsidR="00024A8D" w:rsidRDefault="00024A8D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толерантности</w:t>
            </w:r>
          </w:p>
        </w:tc>
        <w:tc>
          <w:tcPr>
            <w:tcW w:w="2307" w:type="dxa"/>
          </w:tcPr>
          <w:p w:rsidR="00024A8D" w:rsidRDefault="00024A8D" w:rsidP="00024A8D">
            <w:pPr>
              <w:pStyle w:val="TableParagraph"/>
              <w:spacing w:line="258" w:lineRule="exact"/>
              <w:ind w:left="114"/>
              <w:jc w:val="center"/>
              <w:rPr>
                <w:sz w:val="23"/>
              </w:rPr>
            </w:pPr>
            <w:r>
              <w:rPr>
                <w:sz w:val="23"/>
              </w:rPr>
              <w:t>1-9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классы</w:t>
            </w:r>
          </w:p>
        </w:tc>
        <w:tc>
          <w:tcPr>
            <w:tcW w:w="1529" w:type="dxa"/>
          </w:tcPr>
          <w:p w:rsidR="00024A8D" w:rsidRDefault="00024A8D" w:rsidP="00024A8D">
            <w:pPr>
              <w:pStyle w:val="TableParagraph"/>
              <w:spacing w:line="258" w:lineRule="exact"/>
              <w:ind w:left="1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ноябрь</w:t>
            </w:r>
          </w:p>
        </w:tc>
        <w:tc>
          <w:tcPr>
            <w:tcW w:w="1815" w:type="dxa"/>
          </w:tcPr>
          <w:p w:rsidR="00024A8D" w:rsidRPr="00B4446F" w:rsidRDefault="00024A8D" w:rsidP="00B4446F">
            <w:pPr>
              <w:pStyle w:val="TableParagraph"/>
              <w:spacing w:line="252" w:lineRule="auto"/>
              <w:ind w:right="417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Педагог- психолог </w:t>
            </w:r>
            <w:r>
              <w:rPr>
                <w:spacing w:val="-5"/>
                <w:sz w:val="23"/>
              </w:rPr>
              <w:t>ШСМ</w:t>
            </w:r>
          </w:p>
          <w:p w:rsidR="00024A8D" w:rsidRDefault="00024A8D" w:rsidP="00B4446F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Классные руководители</w:t>
            </w:r>
          </w:p>
        </w:tc>
      </w:tr>
      <w:tr w:rsidR="00024A8D" w:rsidTr="00024A8D">
        <w:trPr>
          <w:trHeight w:val="2447"/>
          <w:jc w:val="center"/>
        </w:trPr>
        <w:tc>
          <w:tcPr>
            <w:tcW w:w="569" w:type="dxa"/>
          </w:tcPr>
          <w:p w:rsidR="00024A8D" w:rsidRDefault="00024A8D" w:rsidP="00024A8D">
            <w:pPr>
              <w:pStyle w:val="TableParagraph"/>
              <w:spacing w:line="258" w:lineRule="exact"/>
              <w:ind w:left="115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3572" w:type="dxa"/>
          </w:tcPr>
          <w:p w:rsidR="00024A8D" w:rsidRDefault="00024A8D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Групповые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тему:</w:t>
            </w:r>
          </w:p>
          <w:p w:rsidR="00024A8D" w:rsidRDefault="00024A8D">
            <w:pPr>
              <w:pStyle w:val="TableParagraph"/>
              <w:spacing w:before="76" w:line="247" w:lineRule="auto"/>
              <w:ind w:left="117" w:right="344"/>
              <w:rPr>
                <w:sz w:val="23"/>
              </w:rPr>
            </w:pPr>
            <w:r>
              <w:rPr>
                <w:sz w:val="23"/>
              </w:rPr>
              <w:t>«Сотрудничество - умение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делать дело вместе»</w:t>
            </w:r>
          </w:p>
          <w:p w:rsidR="00024A8D" w:rsidRDefault="00024A8D">
            <w:pPr>
              <w:pStyle w:val="TableParagraph"/>
              <w:spacing w:before="65"/>
              <w:ind w:left="117"/>
              <w:rPr>
                <w:sz w:val="23"/>
              </w:rPr>
            </w:pPr>
            <w:r>
              <w:rPr>
                <w:sz w:val="23"/>
              </w:rPr>
              <w:t>«Гнев,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выражение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чувств!»</w:t>
            </w:r>
          </w:p>
          <w:p w:rsidR="00024A8D" w:rsidRDefault="00024A8D">
            <w:pPr>
              <w:pStyle w:val="TableParagraph"/>
              <w:spacing w:before="69" w:line="254" w:lineRule="auto"/>
              <w:ind w:left="117" w:hanging="1"/>
              <w:rPr>
                <w:sz w:val="23"/>
              </w:rPr>
            </w:pPr>
            <w:r>
              <w:rPr>
                <w:sz w:val="23"/>
              </w:rPr>
              <w:t>«Агрессия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взаимоотношениях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 другими людьми»</w:t>
            </w:r>
          </w:p>
          <w:p w:rsidR="00024A8D" w:rsidRDefault="00024A8D">
            <w:pPr>
              <w:pStyle w:val="TableParagraph"/>
              <w:spacing w:before="19" w:line="280" w:lineRule="atLeast"/>
              <w:ind w:left="117" w:right="344"/>
              <w:rPr>
                <w:sz w:val="23"/>
              </w:rPr>
            </w:pPr>
            <w:r>
              <w:rPr>
                <w:sz w:val="23"/>
              </w:rPr>
              <w:t xml:space="preserve">«Конфликты в школе, дома и на </w:t>
            </w:r>
            <w:r>
              <w:rPr>
                <w:spacing w:val="-2"/>
                <w:sz w:val="23"/>
              </w:rPr>
              <w:t>улице»</w:t>
            </w:r>
          </w:p>
        </w:tc>
        <w:tc>
          <w:tcPr>
            <w:tcW w:w="2307" w:type="dxa"/>
          </w:tcPr>
          <w:p w:rsidR="00024A8D" w:rsidRDefault="00024A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4A8D" w:rsidRDefault="00024A8D" w:rsidP="00024A8D">
            <w:pPr>
              <w:pStyle w:val="TableParagraph"/>
              <w:spacing w:line="254" w:lineRule="auto"/>
              <w:ind w:left="114" w:right="715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Обучающиеся </w:t>
            </w:r>
            <w:r>
              <w:rPr>
                <w:sz w:val="23"/>
              </w:rPr>
              <w:t xml:space="preserve">1-9-х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529" w:type="dxa"/>
          </w:tcPr>
          <w:p w:rsidR="00024A8D" w:rsidRDefault="00024A8D">
            <w:pPr>
              <w:pStyle w:val="TableParagraph"/>
              <w:rPr>
                <w:b/>
                <w:sz w:val="26"/>
              </w:rPr>
            </w:pPr>
          </w:p>
          <w:p w:rsidR="00024A8D" w:rsidRDefault="00024A8D">
            <w:pPr>
              <w:pStyle w:val="TableParagraph"/>
              <w:rPr>
                <w:b/>
                <w:sz w:val="26"/>
              </w:rPr>
            </w:pPr>
          </w:p>
          <w:p w:rsidR="00024A8D" w:rsidRDefault="00024A8D">
            <w:pPr>
              <w:pStyle w:val="TableParagraph"/>
              <w:spacing w:before="200" w:line="254" w:lineRule="auto"/>
              <w:ind w:left="329" w:hanging="7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года </w:t>
            </w:r>
          </w:p>
        </w:tc>
        <w:tc>
          <w:tcPr>
            <w:tcW w:w="1815" w:type="dxa"/>
          </w:tcPr>
          <w:p w:rsidR="00024A8D" w:rsidRDefault="00024A8D">
            <w:pPr>
              <w:pStyle w:val="TableParagraph"/>
              <w:rPr>
                <w:b/>
                <w:sz w:val="26"/>
              </w:rPr>
            </w:pPr>
          </w:p>
          <w:p w:rsidR="00024A8D" w:rsidRDefault="00024A8D">
            <w:pPr>
              <w:pStyle w:val="TableParagraph"/>
              <w:rPr>
                <w:b/>
                <w:sz w:val="26"/>
              </w:rPr>
            </w:pPr>
          </w:p>
          <w:p w:rsidR="00024A8D" w:rsidRDefault="00024A8D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24A8D" w:rsidRDefault="00024A8D">
            <w:pPr>
              <w:pStyle w:val="TableParagraph"/>
              <w:spacing w:line="247" w:lineRule="auto"/>
              <w:ind w:left="370" w:right="402" w:firstLine="21"/>
              <w:rPr>
                <w:sz w:val="23"/>
              </w:rPr>
            </w:pPr>
            <w:r>
              <w:rPr>
                <w:spacing w:val="-2"/>
                <w:sz w:val="23"/>
              </w:rPr>
              <w:t>Педагог- психолог</w:t>
            </w:r>
          </w:p>
        </w:tc>
      </w:tr>
    </w:tbl>
    <w:p w:rsidR="004F21ED" w:rsidRDefault="004F21ED">
      <w:pPr>
        <w:spacing w:line="247" w:lineRule="auto"/>
        <w:rPr>
          <w:sz w:val="23"/>
        </w:rPr>
        <w:sectPr w:rsidR="004F21ED">
          <w:type w:val="continuous"/>
          <w:pgSz w:w="11920" w:h="16860"/>
          <w:pgMar w:top="860" w:right="340" w:bottom="280" w:left="116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4"/>
        <w:gridCol w:w="3949"/>
        <w:gridCol w:w="2307"/>
        <w:gridCol w:w="1405"/>
        <w:gridCol w:w="1600"/>
      </w:tblGrid>
      <w:tr w:rsidR="004F21ED" w:rsidTr="0086538F">
        <w:trPr>
          <w:trHeight w:val="2762"/>
          <w:jc w:val="center"/>
        </w:trPr>
        <w:tc>
          <w:tcPr>
            <w:tcW w:w="520" w:type="dxa"/>
          </w:tcPr>
          <w:p w:rsidR="004F21ED" w:rsidRDefault="004F21ED">
            <w:pPr>
              <w:pStyle w:val="TableParagraph"/>
            </w:pPr>
          </w:p>
        </w:tc>
        <w:tc>
          <w:tcPr>
            <w:tcW w:w="3973" w:type="dxa"/>
            <w:gridSpan w:val="2"/>
          </w:tcPr>
          <w:p w:rsidR="004F21ED" w:rsidRDefault="00FE4A59">
            <w:pPr>
              <w:pStyle w:val="TableParagraph"/>
              <w:spacing w:line="247" w:lineRule="auto"/>
              <w:ind w:left="117" w:right="106"/>
              <w:rPr>
                <w:sz w:val="23"/>
              </w:rPr>
            </w:pPr>
            <w:r>
              <w:rPr>
                <w:sz w:val="23"/>
              </w:rPr>
              <w:t>«Конфликтные ситуации и способы их преодоления»</w:t>
            </w:r>
          </w:p>
          <w:p w:rsidR="004F21ED" w:rsidRDefault="00FE4A59">
            <w:pPr>
              <w:pStyle w:val="TableParagraph"/>
              <w:spacing w:line="247" w:lineRule="auto"/>
              <w:ind w:left="117" w:right="106" w:firstLine="57"/>
              <w:rPr>
                <w:sz w:val="23"/>
              </w:rPr>
            </w:pPr>
            <w:r>
              <w:rPr>
                <w:sz w:val="23"/>
              </w:rPr>
              <w:t>«Конфликт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возможность </w:t>
            </w:r>
            <w:r>
              <w:rPr>
                <w:spacing w:val="-2"/>
                <w:sz w:val="23"/>
              </w:rPr>
              <w:t>развития»</w:t>
            </w:r>
          </w:p>
          <w:p w:rsidR="004F21ED" w:rsidRDefault="00FE4A59">
            <w:pPr>
              <w:pStyle w:val="TableParagraph"/>
              <w:spacing w:before="1" w:line="256" w:lineRule="auto"/>
              <w:ind w:left="117" w:right="106"/>
              <w:rPr>
                <w:sz w:val="23"/>
              </w:rPr>
            </w:pPr>
            <w:r>
              <w:rPr>
                <w:sz w:val="23"/>
              </w:rPr>
              <w:t>«Умение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владеть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собой.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это </w:t>
            </w:r>
            <w:r>
              <w:rPr>
                <w:spacing w:val="-2"/>
                <w:sz w:val="23"/>
              </w:rPr>
              <w:t>значит?»</w:t>
            </w:r>
          </w:p>
          <w:p w:rsidR="004F21ED" w:rsidRDefault="00FE4A59">
            <w:pPr>
              <w:pStyle w:val="TableParagraph"/>
              <w:spacing w:line="247" w:lineRule="auto"/>
              <w:ind w:left="117" w:right="106"/>
              <w:rPr>
                <w:sz w:val="23"/>
              </w:rPr>
            </w:pPr>
            <w:r>
              <w:rPr>
                <w:sz w:val="23"/>
              </w:rPr>
              <w:t>«Нарушений прав других людей может привести к конфликтам»</w:t>
            </w:r>
          </w:p>
          <w:p w:rsidR="004F21ED" w:rsidRDefault="00FE4A59">
            <w:pPr>
              <w:pStyle w:val="TableParagraph"/>
              <w:spacing w:line="244" w:lineRule="auto"/>
              <w:ind w:left="117" w:right="106"/>
              <w:rPr>
                <w:sz w:val="23"/>
              </w:rPr>
            </w:pPr>
            <w:r>
              <w:rPr>
                <w:sz w:val="23"/>
              </w:rPr>
              <w:t xml:space="preserve">«Как разрешить конфликт мирным </w:t>
            </w:r>
            <w:r>
              <w:rPr>
                <w:spacing w:val="-2"/>
                <w:sz w:val="23"/>
              </w:rPr>
              <w:t>путем?»</w:t>
            </w:r>
          </w:p>
        </w:tc>
        <w:tc>
          <w:tcPr>
            <w:tcW w:w="2307" w:type="dxa"/>
          </w:tcPr>
          <w:p w:rsidR="004F21ED" w:rsidRDefault="004F21ED">
            <w:pPr>
              <w:pStyle w:val="TableParagraph"/>
            </w:pPr>
          </w:p>
        </w:tc>
        <w:tc>
          <w:tcPr>
            <w:tcW w:w="1405" w:type="dxa"/>
          </w:tcPr>
          <w:p w:rsidR="004F21ED" w:rsidRDefault="004F21ED">
            <w:pPr>
              <w:pStyle w:val="TableParagraph"/>
            </w:pPr>
          </w:p>
        </w:tc>
        <w:tc>
          <w:tcPr>
            <w:tcW w:w="1600" w:type="dxa"/>
          </w:tcPr>
          <w:p w:rsidR="004F21ED" w:rsidRDefault="004F21ED">
            <w:pPr>
              <w:pStyle w:val="TableParagraph"/>
            </w:pPr>
          </w:p>
        </w:tc>
      </w:tr>
      <w:tr w:rsidR="004F21ED" w:rsidTr="0086538F">
        <w:trPr>
          <w:trHeight w:val="1317"/>
          <w:jc w:val="center"/>
        </w:trPr>
        <w:tc>
          <w:tcPr>
            <w:tcW w:w="520" w:type="dxa"/>
          </w:tcPr>
          <w:p w:rsidR="004F21ED" w:rsidRDefault="00245F1A" w:rsidP="00245F1A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3973" w:type="dxa"/>
            <w:gridSpan w:val="2"/>
            <w:tcBorders>
              <w:bottom w:val="single" w:sz="6" w:space="0" w:color="212121"/>
              <w:right w:val="single" w:sz="6" w:space="0" w:color="212121"/>
            </w:tcBorders>
          </w:tcPr>
          <w:p w:rsidR="004F21ED" w:rsidRDefault="00FE4A59">
            <w:pPr>
              <w:pStyle w:val="TableParagraph"/>
              <w:spacing w:line="249" w:lineRule="exact"/>
              <w:ind w:left="4"/>
              <w:rPr>
                <w:sz w:val="23"/>
              </w:rPr>
            </w:pPr>
            <w:r>
              <w:rPr>
                <w:sz w:val="23"/>
              </w:rPr>
              <w:t>Сотрудничество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Советом</w:t>
            </w:r>
          </w:p>
          <w:p w:rsidR="004F21ED" w:rsidRDefault="00FE4A59">
            <w:pPr>
              <w:pStyle w:val="TableParagraph"/>
              <w:ind w:left="4" w:right="330"/>
              <w:rPr>
                <w:sz w:val="23"/>
              </w:rPr>
            </w:pPr>
            <w:r>
              <w:rPr>
                <w:sz w:val="23"/>
              </w:rPr>
              <w:t>по профилактике правонарушений: проведение совместных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мероприятий</w:t>
            </w:r>
          </w:p>
        </w:tc>
        <w:tc>
          <w:tcPr>
            <w:tcW w:w="2307" w:type="dxa"/>
            <w:tcBorders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4F21ED" w:rsidRDefault="00FE4A59" w:rsidP="00245F1A">
            <w:pPr>
              <w:pStyle w:val="TableParagraph"/>
              <w:spacing w:line="252" w:lineRule="auto"/>
              <w:ind w:left="411" w:right="413" w:firstLine="2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Обучающиеся </w:t>
            </w:r>
            <w:r>
              <w:rPr>
                <w:sz w:val="23"/>
              </w:rPr>
              <w:t>1-</w:t>
            </w:r>
            <w:r w:rsidR="00245F1A">
              <w:rPr>
                <w:sz w:val="23"/>
              </w:rPr>
              <w:t>9</w:t>
            </w:r>
            <w:r>
              <w:rPr>
                <w:sz w:val="23"/>
              </w:rPr>
              <w:t xml:space="preserve">-х </w:t>
            </w:r>
            <w:r>
              <w:rPr>
                <w:spacing w:val="-2"/>
                <w:sz w:val="23"/>
              </w:rPr>
              <w:t>классов</w:t>
            </w:r>
          </w:p>
        </w:tc>
        <w:tc>
          <w:tcPr>
            <w:tcW w:w="1405" w:type="dxa"/>
            <w:tcBorders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4F21ED" w:rsidRDefault="00FE4A59">
            <w:pPr>
              <w:pStyle w:val="TableParagraph"/>
              <w:spacing w:line="249" w:lineRule="exact"/>
              <w:ind w:left="190" w:right="190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:rsidR="004F21ED" w:rsidRDefault="00FE4A59">
            <w:pPr>
              <w:pStyle w:val="TableParagraph"/>
              <w:spacing w:line="264" w:lineRule="exact"/>
              <w:ind w:left="190" w:right="190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600" w:type="dxa"/>
            <w:tcBorders>
              <w:left w:val="single" w:sz="6" w:space="0" w:color="212121"/>
            </w:tcBorders>
          </w:tcPr>
          <w:p w:rsidR="004F21ED" w:rsidRDefault="00FE4A59">
            <w:pPr>
              <w:pStyle w:val="TableParagraph"/>
              <w:spacing w:line="249" w:lineRule="exact"/>
              <w:ind w:left="274" w:right="27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Руководитель</w:t>
            </w:r>
          </w:p>
          <w:p w:rsidR="004F21ED" w:rsidRDefault="00FE4A59">
            <w:pPr>
              <w:pStyle w:val="TableParagraph"/>
              <w:spacing w:line="264" w:lineRule="exact"/>
              <w:ind w:left="274" w:right="27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ШСМ</w:t>
            </w:r>
          </w:p>
        </w:tc>
      </w:tr>
      <w:tr w:rsidR="004F21ED" w:rsidTr="0086538F">
        <w:trPr>
          <w:trHeight w:val="277"/>
          <w:jc w:val="center"/>
        </w:trPr>
        <w:tc>
          <w:tcPr>
            <w:tcW w:w="9805" w:type="dxa"/>
            <w:gridSpan w:val="6"/>
            <w:tcBorders>
              <w:top w:val="single" w:sz="6" w:space="0" w:color="212121"/>
            </w:tcBorders>
          </w:tcPr>
          <w:p w:rsidR="004F21ED" w:rsidRDefault="00FE4A59">
            <w:pPr>
              <w:pStyle w:val="TableParagraph"/>
              <w:spacing w:line="249" w:lineRule="exact"/>
              <w:ind w:left="136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III.</w:t>
            </w:r>
            <w:r>
              <w:rPr>
                <w:b/>
                <w:spacing w:val="-1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Участие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областных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мероприятиях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(семинары,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вебинары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т.д.)</w:t>
            </w:r>
          </w:p>
        </w:tc>
      </w:tr>
      <w:tr w:rsidR="004F21ED" w:rsidTr="0086538F">
        <w:trPr>
          <w:trHeight w:val="2178"/>
          <w:jc w:val="center"/>
        </w:trPr>
        <w:tc>
          <w:tcPr>
            <w:tcW w:w="520" w:type="dxa"/>
          </w:tcPr>
          <w:p w:rsidR="004F21ED" w:rsidRDefault="00FE4A59" w:rsidP="00024A8D">
            <w:pPr>
              <w:pStyle w:val="TableParagraph"/>
              <w:spacing w:line="249" w:lineRule="exact"/>
              <w:ind w:left="115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  <w:tc>
          <w:tcPr>
            <w:tcW w:w="3973" w:type="dxa"/>
            <w:gridSpan w:val="2"/>
          </w:tcPr>
          <w:p w:rsidR="004F21ED" w:rsidRDefault="00FE4A59" w:rsidP="00245F1A">
            <w:pPr>
              <w:pStyle w:val="TableParagraph"/>
              <w:spacing w:line="252" w:lineRule="auto"/>
              <w:ind w:left="117" w:right="106"/>
              <w:rPr>
                <w:sz w:val="23"/>
              </w:rPr>
            </w:pPr>
            <w:r>
              <w:rPr>
                <w:sz w:val="23"/>
              </w:rPr>
              <w:t>Участие 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семинарах,</w:t>
            </w:r>
            <w:r>
              <w:rPr>
                <w:spacing w:val="40"/>
                <w:sz w:val="23"/>
              </w:rPr>
              <w:t xml:space="preserve"> </w:t>
            </w:r>
            <w:r w:rsidR="00245F1A">
              <w:rPr>
                <w:sz w:val="23"/>
              </w:rPr>
              <w:t>вебинарах</w:t>
            </w:r>
            <w:r>
              <w:rPr>
                <w:sz w:val="23"/>
              </w:rPr>
              <w:t>, направленных на повышение квалификации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 xml:space="preserve">сфере деятельности </w:t>
            </w:r>
            <w:r>
              <w:rPr>
                <w:spacing w:val="-4"/>
                <w:sz w:val="23"/>
              </w:rPr>
              <w:t>ШСМ</w:t>
            </w:r>
          </w:p>
        </w:tc>
        <w:tc>
          <w:tcPr>
            <w:tcW w:w="2307" w:type="dxa"/>
          </w:tcPr>
          <w:p w:rsidR="004F21ED" w:rsidRDefault="00FE4A59" w:rsidP="00024A8D">
            <w:pPr>
              <w:pStyle w:val="TableParagraph"/>
              <w:spacing w:line="249" w:lineRule="exact"/>
              <w:ind w:left="11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Медиаторы,</w:t>
            </w:r>
          </w:p>
          <w:p w:rsidR="004F21ED" w:rsidRDefault="00FE4A59" w:rsidP="00024A8D">
            <w:pPr>
              <w:pStyle w:val="TableParagraph"/>
              <w:spacing w:before="14" w:line="252" w:lineRule="auto"/>
              <w:ind w:left="111"/>
              <w:jc w:val="center"/>
              <w:rPr>
                <w:sz w:val="23"/>
              </w:rPr>
            </w:pPr>
            <w:r>
              <w:rPr>
                <w:sz w:val="23"/>
              </w:rPr>
              <w:t>специалисты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ШСМ</w:t>
            </w:r>
          </w:p>
        </w:tc>
        <w:tc>
          <w:tcPr>
            <w:tcW w:w="1405" w:type="dxa"/>
          </w:tcPr>
          <w:p w:rsidR="004F21ED" w:rsidRDefault="00FE4A59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плану</w:t>
            </w:r>
          </w:p>
          <w:p w:rsidR="004F21ED" w:rsidRDefault="00FE4A59" w:rsidP="00B4446F">
            <w:pPr>
              <w:pStyle w:val="TableParagraph"/>
              <w:spacing w:before="11" w:line="249" w:lineRule="auto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областного ресурсного центра школьно</w:t>
            </w:r>
            <w:r>
              <w:rPr>
                <w:spacing w:val="-10"/>
                <w:sz w:val="23"/>
              </w:rPr>
              <w:t xml:space="preserve">й </w:t>
            </w:r>
            <w:r>
              <w:rPr>
                <w:spacing w:val="-2"/>
                <w:sz w:val="23"/>
              </w:rPr>
              <w:t>медиаци</w:t>
            </w:r>
            <w:r>
              <w:rPr>
                <w:w w:val="102"/>
                <w:sz w:val="23"/>
              </w:rPr>
              <w:t>и</w:t>
            </w:r>
          </w:p>
        </w:tc>
        <w:tc>
          <w:tcPr>
            <w:tcW w:w="1600" w:type="dxa"/>
          </w:tcPr>
          <w:p w:rsidR="004F21ED" w:rsidRDefault="00FE4A59" w:rsidP="00024A8D">
            <w:pPr>
              <w:pStyle w:val="TableParagraph"/>
              <w:spacing w:line="254" w:lineRule="auto"/>
              <w:ind w:left="10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Руководитель </w:t>
            </w:r>
            <w:r>
              <w:rPr>
                <w:spacing w:val="-4"/>
                <w:sz w:val="23"/>
              </w:rPr>
              <w:t>ШСМ</w:t>
            </w:r>
          </w:p>
        </w:tc>
      </w:tr>
      <w:tr w:rsidR="004F21ED" w:rsidTr="0086538F">
        <w:trPr>
          <w:trHeight w:val="277"/>
          <w:jc w:val="center"/>
        </w:trPr>
        <w:tc>
          <w:tcPr>
            <w:tcW w:w="9805" w:type="dxa"/>
            <w:gridSpan w:val="6"/>
          </w:tcPr>
          <w:p w:rsidR="004F21ED" w:rsidRDefault="00FE4A59">
            <w:pPr>
              <w:pStyle w:val="TableParagraph"/>
              <w:spacing w:line="249" w:lineRule="exact"/>
              <w:ind w:left="1886"/>
              <w:rPr>
                <w:b/>
                <w:sz w:val="23"/>
              </w:rPr>
            </w:pPr>
            <w:r>
              <w:rPr>
                <w:b/>
                <w:sz w:val="23"/>
              </w:rPr>
              <w:t>IV.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Проведение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информационно-просветительской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работы</w:t>
            </w:r>
          </w:p>
        </w:tc>
      </w:tr>
      <w:tr w:rsidR="004F21ED" w:rsidTr="0086538F">
        <w:trPr>
          <w:trHeight w:val="1106"/>
          <w:jc w:val="center"/>
        </w:trPr>
        <w:tc>
          <w:tcPr>
            <w:tcW w:w="544" w:type="dxa"/>
            <w:gridSpan w:val="2"/>
          </w:tcPr>
          <w:p w:rsidR="004F21ED" w:rsidRDefault="00FE4A59" w:rsidP="00024A8D">
            <w:pPr>
              <w:pStyle w:val="TableParagraph"/>
              <w:spacing w:line="249" w:lineRule="exact"/>
              <w:ind w:left="115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3949" w:type="dxa"/>
          </w:tcPr>
          <w:p w:rsidR="004F21ED" w:rsidRDefault="00FE4A59">
            <w:pPr>
              <w:pStyle w:val="TableParagraph"/>
              <w:spacing w:line="247" w:lineRule="auto"/>
              <w:ind w:left="119"/>
              <w:rPr>
                <w:sz w:val="23"/>
              </w:rPr>
            </w:pPr>
            <w:r>
              <w:rPr>
                <w:sz w:val="23"/>
              </w:rPr>
              <w:t>Информ</w:t>
            </w:r>
            <w:r w:rsidRPr="00245F1A">
              <w:rPr>
                <w:sz w:val="23"/>
              </w:rPr>
              <w:t>ацион</w:t>
            </w:r>
            <w:r>
              <w:rPr>
                <w:sz w:val="23"/>
              </w:rPr>
              <w:t>но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методическое совещание с классными руководителями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о деятельности </w:t>
            </w:r>
            <w:r>
              <w:rPr>
                <w:spacing w:val="-4"/>
                <w:sz w:val="23"/>
              </w:rPr>
              <w:t>ШСМ</w:t>
            </w:r>
          </w:p>
        </w:tc>
        <w:tc>
          <w:tcPr>
            <w:tcW w:w="2307" w:type="dxa"/>
          </w:tcPr>
          <w:p w:rsidR="004F21ED" w:rsidRDefault="00B4446F" w:rsidP="00024A8D">
            <w:pPr>
              <w:pStyle w:val="TableParagraph"/>
              <w:spacing w:line="252" w:lineRule="auto"/>
              <w:ind w:left="111" w:right="55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Специалисты службы</w:t>
            </w:r>
          </w:p>
        </w:tc>
        <w:tc>
          <w:tcPr>
            <w:tcW w:w="1405" w:type="dxa"/>
          </w:tcPr>
          <w:p w:rsidR="004F21ED" w:rsidRDefault="00FE4A59" w:rsidP="00024A8D">
            <w:pPr>
              <w:pStyle w:val="TableParagraph"/>
              <w:spacing w:line="249" w:lineRule="exact"/>
              <w:ind w:left="11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1600" w:type="dxa"/>
          </w:tcPr>
          <w:p w:rsidR="004F21ED" w:rsidRDefault="00FE4A59" w:rsidP="00024A8D">
            <w:pPr>
              <w:pStyle w:val="TableParagraph"/>
              <w:spacing w:line="252" w:lineRule="auto"/>
              <w:ind w:left="10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Руководитель </w:t>
            </w:r>
            <w:r>
              <w:rPr>
                <w:spacing w:val="-4"/>
                <w:sz w:val="23"/>
              </w:rPr>
              <w:t>ШСМ,</w:t>
            </w:r>
          </w:p>
          <w:p w:rsidR="004F21ED" w:rsidRDefault="00FE4A59" w:rsidP="00024A8D">
            <w:pPr>
              <w:pStyle w:val="TableParagraph"/>
              <w:spacing w:line="263" w:lineRule="exact"/>
              <w:ind w:left="10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медиатор</w:t>
            </w:r>
          </w:p>
        </w:tc>
      </w:tr>
      <w:tr w:rsidR="004F21ED" w:rsidTr="0086538F">
        <w:trPr>
          <w:trHeight w:val="1377"/>
          <w:jc w:val="center"/>
        </w:trPr>
        <w:tc>
          <w:tcPr>
            <w:tcW w:w="544" w:type="dxa"/>
            <w:gridSpan w:val="2"/>
          </w:tcPr>
          <w:p w:rsidR="004F21ED" w:rsidRDefault="00FE4A59" w:rsidP="00024A8D">
            <w:pPr>
              <w:pStyle w:val="TableParagraph"/>
              <w:spacing w:line="249" w:lineRule="exact"/>
              <w:ind w:left="11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3949" w:type="dxa"/>
          </w:tcPr>
          <w:p w:rsidR="004F21ED" w:rsidRDefault="00FE4A59">
            <w:pPr>
              <w:pStyle w:val="TableParagraph"/>
              <w:spacing w:line="249" w:lineRule="exact"/>
              <w:ind w:left="11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проведение</w:t>
            </w:r>
          </w:p>
          <w:p w:rsidR="004F21ED" w:rsidRDefault="00FE4A59">
            <w:pPr>
              <w:pStyle w:val="TableParagraph"/>
              <w:spacing w:before="9" w:line="249" w:lineRule="auto"/>
              <w:ind w:left="119"/>
              <w:rPr>
                <w:sz w:val="23"/>
              </w:rPr>
            </w:pPr>
            <w:r>
              <w:rPr>
                <w:sz w:val="23"/>
              </w:rPr>
              <w:t xml:space="preserve">встречи с </w:t>
            </w:r>
            <w:r w:rsidRPr="00245F1A">
              <w:rPr>
                <w:sz w:val="23"/>
              </w:rPr>
              <w:t>роди</w:t>
            </w:r>
            <w:r>
              <w:rPr>
                <w:sz w:val="23"/>
              </w:rPr>
              <w:t>телями в рамках проведения общешкольных родительских собраний</w:t>
            </w:r>
          </w:p>
        </w:tc>
        <w:tc>
          <w:tcPr>
            <w:tcW w:w="2307" w:type="dxa"/>
          </w:tcPr>
          <w:p w:rsidR="004F21ED" w:rsidRDefault="00FE4A59" w:rsidP="00024A8D">
            <w:pPr>
              <w:pStyle w:val="TableParagraph"/>
              <w:spacing w:line="249" w:lineRule="exact"/>
              <w:ind w:left="11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Родители</w:t>
            </w:r>
          </w:p>
          <w:p w:rsidR="004F21ED" w:rsidRDefault="004F21ED" w:rsidP="00024A8D">
            <w:pPr>
              <w:pStyle w:val="TableParagraph"/>
              <w:spacing w:before="9"/>
              <w:ind w:left="111"/>
              <w:jc w:val="center"/>
              <w:rPr>
                <w:sz w:val="23"/>
              </w:rPr>
            </w:pPr>
          </w:p>
        </w:tc>
        <w:tc>
          <w:tcPr>
            <w:tcW w:w="1405" w:type="dxa"/>
          </w:tcPr>
          <w:p w:rsidR="004F21ED" w:rsidRDefault="00FE4A59" w:rsidP="00024A8D">
            <w:pPr>
              <w:pStyle w:val="TableParagraph"/>
              <w:spacing w:line="249" w:lineRule="exact"/>
              <w:ind w:left="11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Декабрь</w:t>
            </w:r>
          </w:p>
        </w:tc>
        <w:tc>
          <w:tcPr>
            <w:tcW w:w="1600" w:type="dxa"/>
          </w:tcPr>
          <w:p w:rsidR="004F21ED" w:rsidRDefault="00FE4A59" w:rsidP="00024A8D">
            <w:pPr>
              <w:pStyle w:val="TableParagraph"/>
              <w:spacing w:line="249" w:lineRule="exact"/>
              <w:ind w:left="10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Заместители</w:t>
            </w:r>
          </w:p>
          <w:p w:rsidR="004F21ED" w:rsidRDefault="00FE4A59" w:rsidP="00024A8D">
            <w:pPr>
              <w:pStyle w:val="TableParagraph"/>
              <w:spacing w:before="8" w:line="249" w:lineRule="auto"/>
              <w:ind w:left="109" w:right="26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директора по </w:t>
            </w:r>
            <w:r w:rsidR="00B4446F">
              <w:rPr>
                <w:sz w:val="23"/>
              </w:rPr>
              <w:t>У</w:t>
            </w:r>
            <w:r>
              <w:rPr>
                <w:sz w:val="23"/>
              </w:rPr>
              <w:t>ВР</w:t>
            </w:r>
          </w:p>
        </w:tc>
      </w:tr>
      <w:tr w:rsidR="004F21ED" w:rsidTr="0086538F">
        <w:trPr>
          <w:trHeight w:val="1074"/>
          <w:jc w:val="center"/>
        </w:trPr>
        <w:tc>
          <w:tcPr>
            <w:tcW w:w="544" w:type="dxa"/>
            <w:gridSpan w:val="2"/>
          </w:tcPr>
          <w:p w:rsidR="004F21ED" w:rsidRDefault="00FE4A59" w:rsidP="00024A8D">
            <w:pPr>
              <w:pStyle w:val="TableParagraph"/>
              <w:spacing w:line="249" w:lineRule="exact"/>
              <w:ind w:left="11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</w:t>
            </w:r>
            <w:r w:rsidR="00B4446F">
              <w:rPr>
                <w:spacing w:val="-5"/>
                <w:sz w:val="23"/>
              </w:rPr>
              <w:t>1</w:t>
            </w:r>
          </w:p>
        </w:tc>
        <w:tc>
          <w:tcPr>
            <w:tcW w:w="3949" w:type="dxa"/>
          </w:tcPr>
          <w:p w:rsidR="004F21ED" w:rsidRPr="00245F1A" w:rsidRDefault="00FE4A59">
            <w:pPr>
              <w:pStyle w:val="TableParagraph"/>
              <w:spacing w:line="249" w:lineRule="exact"/>
              <w:ind w:left="119"/>
              <w:rPr>
                <w:sz w:val="23"/>
              </w:rPr>
            </w:pPr>
            <w:r w:rsidRPr="00245F1A">
              <w:rPr>
                <w:sz w:val="23"/>
              </w:rPr>
              <w:t>Информирование</w:t>
            </w:r>
            <w:r w:rsidRPr="00245F1A">
              <w:rPr>
                <w:spacing w:val="50"/>
                <w:sz w:val="23"/>
              </w:rPr>
              <w:t xml:space="preserve"> </w:t>
            </w:r>
            <w:r w:rsidRPr="00245F1A">
              <w:rPr>
                <w:spacing w:val="-2"/>
                <w:sz w:val="23"/>
              </w:rPr>
              <w:t>обучающихся</w:t>
            </w:r>
          </w:p>
          <w:p w:rsidR="004F21ED" w:rsidRDefault="00FE4A59">
            <w:pPr>
              <w:pStyle w:val="TableParagraph"/>
              <w:spacing w:before="6" w:line="247" w:lineRule="auto"/>
              <w:ind w:left="118" w:right="207"/>
              <w:rPr>
                <w:sz w:val="23"/>
              </w:rPr>
            </w:pPr>
            <w:r w:rsidRPr="00245F1A">
              <w:rPr>
                <w:sz w:val="23"/>
              </w:rPr>
              <w:t>школы о</w:t>
            </w:r>
            <w:r>
              <w:rPr>
                <w:sz w:val="23"/>
              </w:rPr>
              <w:t xml:space="preserve"> работе ШСМ, в том числе на сайте ОУ</w:t>
            </w:r>
          </w:p>
        </w:tc>
        <w:tc>
          <w:tcPr>
            <w:tcW w:w="2307" w:type="dxa"/>
          </w:tcPr>
          <w:p w:rsidR="004F21ED" w:rsidRDefault="00FE4A59" w:rsidP="00024A8D">
            <w:pPr>
              <w:pStyle w:val="TableParagraph"/>
              <w:spacing w:line="254" w:lineRule="auto"/>
              <w:ind w:left="11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Обучающиеся, </w:t>
            </w:r>
            <w:r>
              <w:rPr>
                <w:sz w:val="23"/>
              </w:rPr>
              <w:t>педагоги,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родители</w:t>
            </w:r>
          </w:p>
        </w:tc>
        <w:tc>
          <w:tcPr>
            <w:tcW w:w="1405" w:type="dxa"/>
          </w:tcPr>
          <w:p w:rsidR="004F21ED" w:rsidRDefault="00FE4A59" w:rsidP="00024A8D">
            <w:pPr>
              <w:pStyle w:val="TableParagraph"/>
              <w:spacing w:line="251" w:lineRule="exact"/>
              <w:ind w:left="110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В</w:t>
            </w:r>
          </w:p>
          <w:p w:rsidR="004F21ED" w:rsidRDefault="00FE4A59" w:rsidP="00024A8D">
            <w:pPr>
              <w:pStyle w:val="TableParagraph"/>
              <w:spacing w:before="16" w:line="252" w:lineRule="auto"/>
              <w:ind w:left="110" w:right="36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течение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600" w:type="dxa"/>
          </w:tcPr>
          <w:p w:rsidR="004F21ED" w:rsidRDefault="00FE4A59" w:rsidP="00024A8D">
            <w:pPr>
              <w:pStyle w:val="TableParagraph"/>
              <w:spacing w:line="249" w:lineRule="exact"/>
              <w:ind w:left="10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Руководитель</w:t>
            </w:r>
          </w:p>
          <w:p w:rsidR="004F21ED" w:rsidRDefault="00FE4A59" w:rsidP="00024A8D">
            <w:pPr>
              <w:pStyle w:val="TableParagraph"/>
              <w:spacing w:before="6"/>
              <w:ind w:left="109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ШСМ</w:t>
            </w:r>
          </w:p>
        </w:tc>
      </w:tr>
      <w:tr w:rsidR="004F21ED" w:rsidTr="0086538F">
        <w:trPr>
          <w:trHeight w:val="832"/>
          <w:jc w:val="center"/>
        </w:trPr>
        <w:tc>
          <w:tcPr>
            <w:tcW w:w="544" w:type="dxa"/>
            <w:gridSpan w:val="2"/>
          </w:tcPr>
          <w:p w:rsidR="004F21ED" w:rsidRDefault="00FE4A59" w:rsidP="00024A8D">
            <w:pPr>
              <w:pStyle w:val="TableParagraph"/>
              <w:spacing w:line="258" w:lineRule="exact"/>
              <w:ind w:left="11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</w:t>
            </w:r>
            <w:r w:rsidR="00B4446F">
              <w:rPr>
                <w:spacing w:val="-5"/>
                <w:sz w:val="23"/>
              </w:rPr>
              <w:t>2</w:t>
            </w:r>
          </w:p>
        </w:tc>
        <w:tc>
          <w:tcPr>
            <w:tcW w:w="3949" w:type="dxa"/>
          </w:tcPr>
          <w:p w:rsidR="004F21ED" w:rsidRDefault="00FE4A59">
            <w:pPr>
              <w:pStyle w:val="TableParagraph"/>
              <w:spacing w:line="244" w:lineRule="auto"/>
              <w:ind w:left="119"/>
              <w:rPr>
                <w:sz w:val="23"/>
              </w:rPr>
            </w:pPr>
            <w:r>
              <w:rPr>
                <w:sz w:val="23"/>
              </w:rPr>
              <w:t>Ин</w:t>
            </w:r>
            <w:r w:rsidRPr="00245F1A">
              <w:rPr>
                <w:sz w:val="23"/>
              </w:rPr>
              <w:t>дивид</w:t>
            </w:r>
            <w:r>
              <w:rPr>
                <w:sz w:val="23"/>
              </w:rPr>
              <w:t>уальные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консультации обучающихся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вопросам разрешения конфликтов</w:t>
            </w:r>
          </w:p>
        </w:tc>
        <w:tc>
          <w:tcPr>
            <w:tcW w:w="2307" w:type="dxa"/>
          </w:tcPr>
          <w:p w:rsidR="004F21ED" w:rsidRDefault="00FE4A59" w:rsidP="00024A8D">
            <w:pPr>
              <w:pStyle w:val="TableParagraph"/>
              <w:spacing w:line="258" w:lineRule="exact"/>
              <w:ind w:left="11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Обучающиеся</w:t>
            </w:r>
          </w:p>
        </w:tc>
        <w:tc>
          <w:tcPr>
            <w:tcW w:w="1405" w:type="dxa"/>
          </w:tcPr>
          <w:p w:rsidR="004F21ED" w:rsidRDefault="00FE4A59" w:rsidP="00024A8D">
            <w:pPr>
              <w:pStyle w:val="TableParagraph"/>
              <w:spacing w:line="244" w:lineRule="auto"/>
              <w:ind w:left="110"/>
              <w:jc w:val="center"/>
              <w:rPr>
                <w:sz w:val="23"/>
              </w:rPr>
            </w:pPr>
            <w:r>
              <w:rPr>
                <w:spacing w:val="-6"/>
                <w:sz w:val="23"/>
              </w:rPr>
              <w:t xml:space="preserve">По </w:t>
            </w:r>
            <w:r>
              <w:rPr>
                <w:spacing w:val="-2"/>
                <w:sz w:val="23"/>
              </w:rPr>
              <w:t>необходимо</w:t>
            </w:r>
            <w:r>
              <w:rPr>
                <w:spacing w:val="-4"/>
                <w:sz w:val="23"/>
              </w:rPr>
              <w:t>сти</w:t>
            </w:r>
          </w:p>
        </w:tc>
        <w:tc>
          <w:tcPr>
            <w:tcW w:w="1600" w:type="dxa"/>
          </w:tcPr>
          <w:p w:rsidR="004F21ED" w:rsidRDefault="00FE4A59" w:rsidP="00024A8D">
            <w:pPr>
              <w:pStyle w:val="TableParagraph"/>
              <w:spacing w:line="258" w:lineRule="exact"/>
              <w:ind w:left="10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Медиатор</w:t>
            </w:r>
          </w:p>
        </w:tc>
      </w:tr>
    </w:tbl>
    <w:p w:rsidR="004F21ED" w:rsidRDefault="004F21ED">
      <w:pPr>
        <w:pStyle w:val="a3"/>
        <w:spacing w:before="10"/>
        <w:rPr>
          <w:b/>
          <w:sz w:val="15"/>
        </w:rPr>
      </w:pPr>
    </w:p>
    <w:p w:rsidR="00B4446F" w:rsidRPr="00FB554A" w:rsidRDefault="00FE4A59" w:rsidP="00FB554A">
      <w:pPr>
        <w:pStyle w:val="a6"/>
        <w:rPr>
          <w:sz w:val="23"/>
        </w:rPr>
      </w:pPr>
      <w:r>
        <w:t>Руководитель</w:t>
      </w:r>
      <w:r>
        <w:rPr>
          <w:spacing w:val="42"/>
        </w:rPr>
        <w:t xml:space="preserve"> </w:t>
      </w:r>
      <w:r>
        <w:t>службы</w:t>
      </w:r>
      <w:r>
        <w:rPr>
          <w:spacing w:val="35"/>
        </w:rPr>
        <w:t xml:space="preserve"> </w:t>
      </w:r>
      <w:proofErr w:type="gramStart"/>
      <w:r>
        <w:t>медиации:</w:t>
      </w:r>
      <w:r w:rsidR="00FB554A">
        <w:t xml:space="preserve">  Цыренова</w:t>
      </w:r>
      <w:proofErr w:type="gramEnd"/>
      <w:r w:rsidR="00FB554A">
        <w:t xml:space="preserve"> О.Д.</w:t>
      </w:r>
    </w:p>
    <w:p w:rsidR="004F21ED" w:rsidRDefault="004F21ED">
      <w:pPr>
        <w:pStyle w:val="a3"/>
        <w:spacing w:before="90"/>
        <w:ind w:left="4609"/>
      </w:pPr>
      <w:bookmarkStart w:id="0" w:name="_GoBack"/>
      <w:bookmarkEnd w:id="0"/>
    </w:p>
    <w:sectPr w:rsidR="004F21ED" w:rsidSect="004F21ED">
      <w:type w:val="continuous"/>
      <w:pgSz w:w="11920" w:h="16860"/>
      <w:pgMar w:top="1120" w:right="3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83087"/>
    <w:multiLevelType w:val="hybridMultilevel"/>
    <w:tmpl w:val="C70237D0"/>
    <w:lvl w:ilvl="0" w:tplc="8988BC7A">
      <w:start w:val="5"/>
      <w:numFmt w:val="decimal"/>
      <w:lvlText w:val="%1"/>
      <w:lvlJc w:val="left"/>
      <w:pPr>
        <w:ind w:left="339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3"/>
        <w:szCs w:val="23"/>
        <w:lang w:val="ru-RU" w:eastAsia="en-US" w:bidi="ar-SA"/>
      </w:rPr>
    </w:lvl>
    <w:lvl w:ilvl="1" w:tplc="258CD69E">
      <w:numFmt w:val="bullet"/>
      <w:lvlText w:val="•"/>
      <w:lvlJc w:val="left"/>
      <w:pPr>
        <w:ind w:left="535" w:hanging="166"/>
      </w:pPr>
      <w:rPr>
        <w:rFonts w:hint="default"/>
        <w:lang w:val="ru-RU" w:eastAsia="en-US" w:bidi="ar-SA"/>
      </w:rPr>
    </w:lvl>
    <w:lvl w:ilvl="2" w:tplc="04C41674">
      <w:numFmt w:val="bullet"/>
      <w:lvlText w:val="•"/>
      <w:lvlJc w:val="left"/>
      <w:pPr>
        <w:ind w:left="731" w:hanging="166"/>
      </w:pPr>
      <w:rPr>
        <w:rFonts w:hint="default"/>
        <w:lang w:val="ru-RU" w:eastAsia="en-US" w:bidi="ar-SA"/>
      </w:rPr>
    </w:lvl>
    <w:lvl w:ilvl="3" w:tplc="B8762F80">
      <w:numFmt w:val="bullet"/>
      <w:lvlText w:val="•"/>
      <w:lvlJc w:val="left"/>
      <w:pPr>
        <w:ind w:left="927" w:hanging="166"/>
      </w:pPr>
      <w:rPr>
        <w:rFonts w:hint="default"/>
        <w:lang w:val="ru-RU" w:eastAsia="en-US" w:bidi="ar-SA"/>
      </w:rPr>
    </w:lvl>
    <w:lvl w:ilvl="4" w:tplc="95A69FD0">
      <w:numFmt w:val="bullet"/>
      <w:lvlText w:val="•"/>
      <w:lvlJc w:val="left"/>
      <w:pPr>
        <w:ind w:left="1122" w:hanging="166"/>
      </w:pPr>
      <w:rPr>
        <w:rFonts w:hint="default"/>
        <w:lang w:val="ru-RU" w:eastAsia="en-US" w:bidi="ar-SA"/>
      </w:rPr>
    </w:lvl>
    <w:lvl w:ilvl="5" w:tplc="9E580962">
      <w:numFmt w:val="bullet"/>
      <w:lvlText w:val="•"/>
      <w:lvlJc w:val="left"/>
      <w:pPr>
        <w:ind w:left="1318" w:hanging="166"/>
      </w:pPr>
      <w:rPr>
        <w:rFonts w:hint="default"/>
        <w:lang w:val="ru-RU" w:eastAsia="en-US" w:bidi="ar-SA"/>
      </w:rPr>
    </w:lvl>
    <w:lvl w:ilvl="6" w:tplc="32E0269E">
      <w:numFmt w:val="bullet"/>
      <w:lvlText w:val="•"/>
      <w:lvlJc w:val="left"/>
      <w:pPr>
        <w:ind w:left="1514" w:hanging="166"/>
      </w:pPr>
      <w:rPr>
        <w:rFonts w:hint="default"/>
        <w:lang w:val="ru-RU" w:eastAsia="en-US" w:bidi="ar-SA"/>
      </w:rPr>
    </w:lvl>
    <w:lvl w:ilvl="7" w:tplc="003C46D0">
      <w:numFmt w:val="bullet"/>
      <w:lvlText w:val="•"/>
      <w:lvlJc w:val="left"/>
      <w:pPr>
        <w:ind w:left="1709" w:hanging="166"/>
      </w:pPr>
      <w:rPr>
        <w:rFonts w:hint="default"/>
        <w:lang w:val="ru-RU" w:eastAsia="en-US" w:bidi="ar-SA"/>
      </w:rPr>
    </w:lvl>
    <w:lvl w:ilvl="8" w:tplc="EB026728">
      <w:numFmt w:val="bullet"/>
      <w:lvlText w:val="•"/>
      <w:lvlJc w:val="left"/>
      <w:pPr>
        <w:ind w:left="1905" w:hanging="1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1ED"/>
    <w:rsid w:val="00024A8D"/>
    <w:rsid w:val="00245F1A"/>
    <w:rsid w:val="004F21ED"/>
    <w:rsid w:val="0086538F"/>
    <w:rsid w:val="00B4446F"/>
    <w:rsid w:val="00FB554A"/>
    <w:rsid w:val="00FE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218F"/>
  <w15:docId w15:val="{A2DA79EB-EDA0-4F2C-825C-88DB3631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F21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21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21ED"/>
    <w:rPr>
      <w:sz w:val="23"/>
      <w:szCs w:val="23"/>
    </w:rPr>
  </w:style>
  <w:style w:type="paragraph" w:styleId="a4">
    <w:name w:val="Title"/>
    <w:basedOn w:val="a"/>
    <w:uiPriority w:val="1"/>
    <w:qFormat/>
    <w:rsid w:val="004F21ED"/>
    <w:pPr>
      <w:spacing w:before="113"/>
      <w:ind w:left="1483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4F21ED"/>
  </w:style>
  <w:style w:type="paragraph" w:customStyle="1" w:styleId="TableParagraph">
    <w:name w:val="Table Paragraph"/>
    <w:basedOn w:val="a"/>
    <w:uiPriority w:val="1"/>
    <w:qFormat/>
    <w:rsid w:val="004F21ED"/>
  </w:style>
  <w:style w:type="paragraph" w:styleId="a6">
    <w:name w:val="No Spacing"/>
    <w:uiPriority w:val="1"/>
    <w:qFormat/>
    <w:rsid w:val="00FB554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2022-07-29T05:23:00Z</dcterms:created>
  <dcterms:modified xsi:type="dcterms:W3CDTF">2023-04-03T02:21:00Z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2022-07-29T00:00:00Z</vt:filetime>
  </property>
</Properties>
</file>